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77" w:rsidRDefault="00E06377" w:rsidP="00E06377">
      <w:pPr>
        <w:spacing w:line="312" w:lineRule="auto"/>
        <w:rPr>
          <w:rFonts w:ascii="Times New Roman" w:hAnsi="Times New Roman"/>
          <w:b/>
          <w:sz w:val="24"/>
        </w:rPr>
      </w:pPr>
      <w:r>
        <w:rPr>
          <w:rFonts w:cs="Arial"/>
          <w:color w:val="000000"/>
          <w:sz w:val="40"/>
          <w:szCs w:val="30"/>
        </w:rPr>
        <w:t xml:space="preserve"> </w:t>
      </w:r>
      <w:r w:rsidRPr="009B0900">
        <w:rPr>
          <w:rFonts w:ascii="Arial Black" w:hAnsi="Arial Black"/>
          <w:b/>
          <w:caps w:val="0"/>
          <w:sz w:val="24"/>
        </w:rPr>
        <w:t xml:space="preserve">Gregorio </w:t>
      </w:r>
      <w:proofErr w:type="spellStart"/>
      <w:r w:rsidRPr="009B0900">
        <w:rPr>
          <w:rFonts w:ascii="Arial Black" w:hAnsi="Arial Black"/>
          <w:b/>
          <w:caps w:val="0"/>
          <w:sz w:val="24"/>
        </w:rPr>
        <w:t>Travel</w:t>
      </w:r>
      <w:proofErr w:type="spellEnd"/>
      <w:r w:rsidRPr="000D2B03">
        <w:rPr>
          <w:rFonts w:ascii="Arial Black" w:hAnsi="Arial Black"/>
          <w:b/>
          <w:i/>
          <w:caps w:val="0"/>
          <w:sz w:val="18"/>
        </w:rPr>
        <w:t xml:space="preserve"> </w:t>
      </w:r>
      <w:r>
        <w:rPr>
          <w:noProof/>
          <w:color w:val="0000FF"/>
          <w:sz w:val="18"/>
        </w:rPr>
        <w:drawing>
          <wp:inline distT="0" distB="0" distL="0" distR="0">
            <wp:extent cx="352425" cy="466725"/>
            <wp:effectExtent l="19050" t="0" r="9525" b="0"/>
            <wp:docPr id="4" name="irc_m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B03">
        <w:rPr>
          <w:sz w:val="18"/>
        </w:rPr>
        <w:t xml:space="preserve">   </w:t>
      </w:r>
      <w:r>
        <w:rPr>
          <w:rFonts w:ascii="Helvetica Neue" w:hAnsi="Helvetica Neue"/>
          <w:noProof/>
          <w:color w:val="404040"/>
          <w:sz w:val="18"/>
          <w:szCs w:val="21"/>
        </w:rPr>
        <w:drawing>
          <wp:inline distT="0" distB="0" distL="0" distR="0">
            <wp:extent cx="466725" cy="428625"/>
            <wp:effectExtent l="19050" t="0" r="9525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77" w:rsidRPr="009B0900" w:rsidRDefault="005E12DE" w:rsidP="00E06377">
      <w:pPr>
        <w:spacing w:line="312" w:lineRule="auto"/>
        <w:rPr>
          <w:rFonts w:ascii="Times New Roman" w:hAnsi="Times New Roman"/>
          <w:b/>
          <w:caps w:val="0"/>
          <w:sz w:val="16"/>
        </w:rPr>
      </w:pPr>
      <w:r>
        <w:t xml:space="preserve"> </w:t>
      </w:r>
      <w:r w:rsidR="00E06377">
        <w:t xml:space="preserve"> </w:t>
      </w:r>
      <w:r w:rsidR="00E06377" w:rsidRPr="009B0900">
        <w:rPr>
          <w:rFonts w:ascii="Times New Roman" w:hAnsi="Times New Roman"/>
          <w:b/>
          <w:caps w:val="0"/>
          <w:sz w:val="16"/>
        </w:rPr>
        <w:t xml:space="preserve">International </w:t>
      </w:r>
      <w:proofErr w:type="spellStart"/>
      <w:r w:rsidR="00E06377" w:rsidRPr="009B0900">
        <w:rPr>
          <w:rFonts w:ascii="Times New Roman" w:hAnsi="Times New Roman"/>
          <w:b/>
          <w:caps w:val="0"/>
          <w:sz w:val="16"/>
        </w:rPr>
        <w:t>Travel</w:t>
      </w:r>
      <w:proofErr w:type="spellEnd"/>
      <w:r w:rsidR="00E06377" w:rsidRPr="009B0900">
        <w:rPr>
          <w:rFonts w:ascii="Times New Roman" w:hAnsi="Times New Roman"/>
          <w:b/>
          <w:caps w:val="0"/>
          <w:sz w:val="16"/>
        </w:rPr>
        <w:t xml:space="preserve"> Service</w:t>
      </w:r>
    </w:p>
    <w:p w:rsidR="00E06377" w:rsidRDefault="00E06377" w:rsidP="008172D1">
      <w:pPr>
        <w:pStyle w:val="Titolo2"/>
        <w:spacing w:before="48" w:beforeAutospacing="0" w:after="48" w:afterAutospacing="0"/>
        <w:rPr>
          <w:rFonts w:ascii="Arial" w:hAnsi="Arial" w:cs="Arial"/>
          <w:color w:val="000000"/>
          <w:sz w:val="40"/>
          <w:szCs w:val="30"/>
        </w:rPr>
      </w:pPr>
    </w:p>
    <w:p w:rsidR="00E06377" w:rsidRDefault="00E06377" w:rsidP="008172D1">
      <w:pPr>
        <w:pStyle w:val="Titolo2"/>
        <w:spacing w:before="48" w:beforeAutospacing="0" w:after="48" w:afterAutospacing="0"/>
        <w:rPr>
          <w:rFonts w:ascii="Arial" w:hAnsi="Arial" w:cs="Arial"/>
          <w:color w:val="000000"/>
          <w:sz w:val="40"/>
          <w:szCs w:val="30"/>
        </w:rPr>
      </w:pPr>
    </w:p>
    <w:p w:rsidR="00DA0E02" w:rsidRPr="002005DB" w:rsidRDefault="008172D1" w:rsidP="008172D1">
      <w:pPr>
        <w:pStyle w:val="Titolo2"/>
        <w:spacing w:before="48" w:beforeAutospacing="0" w:after="48" w:afterAutospacing="0"/>
        <w:rPr>
          <w:rFonts w:ascii="Arial" w:hAnsi="Arial" w:cs="Arial"/>
          <w:color w:val="000000"/>
          <w:sz w:val="40"/>
          <w:szCs w:val="30"/>
        </w:rPr>
      </w:pPr>
      <w:r w:rsidRPr="002005DB">
        <w:rPr>
          <w:rFonts w:ascii="Arial" w:hAnsi="Arial" w:cs="Arial"/>
          <w:color w:val="000000"/>
          <w:sz w:val="40"/>
          <w:szCs w:val="30"/>
        </w:rPr>
        <w:t>Budapest "</w:t>
      </w:r>
      <w:smartTag w:uri="urn:schemas-microsoft-com:office:smarttags" w:element="PersonName">
        <w:smartTagPr>
          <w:attr w:name="ProductID" w:val="La Perla"/>
        </w:smartTagPr>
        <w:r w:rsidRPr="002005DB">
          <w:rPr>
            <w:rFonts w:ascii="Arial" w:hAnsi="Arial" w:cs="Arial"/>
            <w:color w:val="000000"/>
            <w:sz w:val="40"/>
            <w:szCs w:val="30"/>
          </w:rPr>
          <w:t>La Perla</w:t>
        </w:r>
      </w:smartTag>
      <w:r w:rsidR="002005DB" w:rsidRPr="002005DB">
        <w:rPr>
          <w:rFonts w:ascii="Arial" w:hAnsi="Arial" w:cs="Arial"/>
          <w:color w:val="000000"/>
          <w:sz w:val="40"/>
          <w:szCs w:val="30"/>
        </w:rPr>
        <w:t xml:space="preserve"> del Danubio"   </w:t>
      </w:r>
    </w:p>
    <w:p w:rsidR="002005DB" w:rsidRPr="002005DB" w:rsidRDefault="00DA0E02" w:rsidP="008172D1">
      <w:pPr>
        <w:pStyle w:val="Titolo2"/>
        <w:spacing w:before="48" w:beforeAutospacing="0" w:after="48" w:afterAutospacing="0"/>
        <w:rPr>
          <w:rFonts w:ascii="Arial" w:hAnsi="Arial" w:cs="Arial"/>
          <w:color w:val="000000"/>
          <w:sz w:val="22"/>
          <w:szCs w:val="30"/>
        </w:rPr>
      </w:pPr>
      <w:r w:rsidRPr="002005DB">
        <w:rPr>
          <w:rFonts w:ascii="Arial" w:hAnsi="Arial" w:cs="Arial"/>
          <w:color w:val="000000"/>
          <w:sz w:val="22"/>
          <w:szCs w:val="30"/>
        </w:rPr>
        <w:t xml:space="preserve">Dal 30.07 al 3.08.14  </w:t>
      </w:r>
      <w:r w:rsidR="002005DB">
        <w:rPr>
          <w:rFonts w:ascii="Arial" w:hAnsi="Arial" w:cs="Arial"/>
          <w:color w:val="000000"/>
          <w:sz w:val="22"/>
          <w:szCs w:val="30"/>
        </w:rPr>
        <w:t xml:space="preserve"> </w:t>
      </w:r>
      <w:r w:rsidRPr="002005DB">
        <w:rPr>
          <w:rFonts w:ascii="Arial" w:hAnsi="Arial" w:cs="Arial"/>
          <w:color w:val="000000"/>
          <w:sz w:val="22"/>
          <w:szCs w:val="30"/>
        </w:rPr>
        <w:br/>
      </w:r>
    </w:p>
    <w:p w:rsidR="008172D1" w:rsidRPr="008172D1" w:rsidRDefault="003027DB" w:rsidP="008172D1">
      <w:pPr>
        <w:pStyle w:val="Titolo2"/>
        <w:spacing w:before="48" w:beforeAutospacing="0" w:after="48" w:afterAutospacing="0"/>
        <w:rPr>
          <w:rFonts w:ascii="Arial" w:hAnsi="Arial" w:cs="Arial"/>
          <w:color w:val="000000"/>
          <w:sz w:val="32"/>
          <w:szCs w:val="30"/>
        </w:rPr>
      </w:pPr>
      <w:r>
        <w:rPr>
          <w:noProof/>
          <w:color w:val="0000FF"/>
        </w:rPr>
        <w:drawing>
          <wp:inline distT="0" distB="0" distL="0" distR="0">
            <wp:extent cx="1943100" cy="1514475"/>
            <wp:effectExtent l="19050" t="0" r="0" b="0"/>
            <wp:docPr id="1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43100" cy="1524000"/>
            <wp:effectExtent l="19050" t="0" r="0" b="0"/>
            <wp:docPr id="2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828800" cy="1543050"/>
            <wp:effectExtent l="19050" t="0" r="0" b="0"/>
            <wp:docPr id="3" name="Immagine 3" descr="ANd9GcT5s74ub1T1Cuazv8tuSjN5k2gO6XEfpgHqWCeXjtFBsfZRYQ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5s74ub1T1Cuazv8tuSjN5k2gO6XEfpgHqWCeXjtFBsfZRYQP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D1" w:rsidRDefault="008172D1">
      <w:pPr>
        <w:rPr>
          <w:rFonts w:cs="Arial"/>
          <w:caps w:val="0"/>
          <w:color w:val="000000"/>
          <w:sz w:val="18"/>
          <w:szCs w:val="18"/>
        </w:rPr>
      </w:pPr>
    </w:p>
    <w:p w:rsidR="008172D1" w:rsidRDefault="008172D1">
      <w:pPr>
        <w:rPr>
          <w:rFonts w:cs="Arial"/>
          <w:caps w:val="0"/>
          <w:color w:val="000000"/>
          <w:sz w:val="18"/>
          <w:szCs w:val="18"/>
        </w:rPr>
      </w:pPr>
    </w:p>
    <w:p w:rsidR="008172D1" w:rsidRPr="005D5AC0" w:rsidRDefault="008172D1">
      <w:pPr>
        <w:rPr>
          <w:rFonts w:cs="Arial"/>
          <w:b/>
          <w:caps w:val="0"/>
          <w:color w:val="FF0000"/>
          <w:sz w:val="18"/>
          <w:szCs w:val="18"/>
        </w:rPr>
      </w:pPr>
    </w:p>
    <w:p w:rsidR="008172D1" w:rsidRPr="005D5AC0" w:rsidRDefault="008172D1">
      <w:pPr>
        <w:rPr>
          <w:rFonts w:cs="Arial"/>
          <w:b/>
          <w:caps w:val="0"/>
          <w:color w:val="FF0000"/>
          <w:sz w:val="18"/>
          <w:szCs w:val="18"/>
        </w:rPr>
      </w:pPr>
      <w:r w:rsidRPr="005D5AC0">
        <w:rPr>
          <w:rFonts w:cs="Arial"/>
          <w:b/>
          <w:caps w:val="0"/>
          <w:color w:val="FF0000"/>
          <w:sz w:val="18"/>
          <w:szCs w:val="18"/>
        </w:rPr>
        <w:t>1° GIORNO</w:t>
      </w:r>
      <w:r w:rsidR="005D5AC0" w:rsidRPr="005D5AC0">
        <w:rPr>
          <w:rFonts w:cs="Arial"/>
          <w:b/>
          <w:caps w:val="0"/>
          <w:color w:val="FF0000"/>
          <w:sz w:val="18"/>
          <w:szCs w:val="18"/>
        </w:rPr>
        <w:t xml:space="preserve"> 30.07.14 </w:t>
      </w:r>
      <w:r w:rsidR="00151688" w:rsidRPr="005D5AC0">
        <w:rPr>
          <w:rFonts w:cs="Arial"/>
          <w:b/>
          <w:caps w:val="0"/>
          <w:color w:val="FF0000"/>
          <w:sz w:val="18"/>
          <w:szCs w:val="18"/>
        </w:rPr>
        <w:t>TORINO – BUDAPEST</w:t>
      </w:r>
    </w:p>
    <w:p w:rsidR="008172D1" w:rsidRPr="008172D1" w:rsidRDefault="008172D1">
      <w:pPr>
        <w:rPr>
          <w:rFonts w:cs="Arial"/>
          <w:caps w:val="0"/>
          <w:color w:val="000000"/>
          <w:sz w:val="18"/>
          <w:szCs w:val="18"/>
        </w:rPr>
      </w:pPr>
      <w:r w:rsidRPr="008172D1">
        <w:rPr>
          <w:rFonts w:cs="Arial"/>
          <w:caps w:val="0"/>
          <w:color w:val="000000"/>
          <w:sz w:val="18"/>
          <w:szCs w:val="18"/>
        </w:rPr>
        <w:t xml:space="preserve"> </w:t>
      </w:r>
    </w:p>
    <w:p w:rsidR="008172D1" w:rsidRPr="008172D1" w:rsidRDefault="008172D1">
      <w:pPr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t>Part</w:t>
      </w:r>
      <w:r w:rsidR="00DA0E02">
        <w:rPr>
          <w:rFonts w:cs="Arial"/>
          <w:caps w:val="0"/>
          <w:color w:val="000000"/>
          <w:sz w:val="18"/>
          <w:szCs w:val="18"/>
        </w:rPr>
        <w:t xml:space="preserve">enza da Torino  in serata </w:t>
      </w:r>
      <w:r>
        <w:rPr>
          <w:rFonts w:cs="Arial"/>
          <w:caps w:val="0"/>
          <w:color w:val="000000"/>
          <w:sz w:val="18"/>
          <w:szCs w:val="18"/>
        </w:rPr>
        <w:t xml:space="preserve"> in pullman G.T. </w:t>
      </w:r>
      <w:r w:rsidR="00DA0E02">
        <w:rPr>
          <w:rFonts w:cs="Arial"/>
          <w:caps w:val="0"/>
          <w:color w:val="000000"/>
          <w:sz w:val="18"/>
          <w:szCs w:val="18"/>
        </w:rPr>
        <w:t xml:space="preserve">per l ‘ Ungheria </w:t>
      </w:r>
      <w:r w:rsidRPr="008172D1">
        <w:rPr>
          <w:rFonts w:cs="Arial"/>
          <w:caps w:val="0"/>
          <w:color w:val="000000"/>
          <w:sz w:val="18"/>
          <w:szCs w:val="18"/>
        </w:rPr>
        <w:t xml:space="preserve"> attraverso il Brennero.</w:t>
      </w:r>
      <w:r w:rsidR="00DA0E02">
        <w:rPr>
          <w:rFonts w:cs="Arial"/>
          <w:caps w:val="0"/>
          <w:color w:val="000000"/>
          <w:sz w:val="18"/>
          <w:szCs w:val="18"/>
        </w:rPr>
        <w:t xml:space="preserve">Arrivo a Budapest in mattinata , colazione </w:t>
      </w:r>
      <w:r w:rsidR="00151688">
        <w:rPr>
          <w:rFonts w:cs="Arial"/>
          <w:caps w:val="0"/>
          <w:color w:val="000000"/>
          <w:sz w:val="18"/>
          <w:szCs w:val="18"/>
        </w:rPr>
        <w:t xml:space="preserve">rinforzata </w:t>
      </w:r>
      <w:r w:rsidR="005D5AC0">
        <w:rPr>
          <w:rFonts w:cs="Arial"/>
          <w:caps w:val="0"/>
          <w:color w:val="000000"/>
          <w:sz w:val="18"/>
          <w:szCs w:val="18"/>
        </w:rPr>
        <w:br/>
      </w:r>
      <w:r w:rsidR="005D5AC0">
        <w:rPr>
          <w:rFonts w:cs="Arial"/>
          <w:caps w:val="0"/>
          <w:color w:val="000000"/>
          <w:sz w:val="18"/>
          <w:szCs w:val="18"/>
        </w:rPr>
        <w:br/>
      </w:r>
      <w:r w:rsidR="005D5AC0" w:rsidRPr="005D5AC0">
        <w:rPr>
          <w:rFonts w:cs="Arial"/>
          <w:b/>
          <w:caps w:val="0"/>
          <w:color w:val="FF0000"/>
          <w:sz w:val="18"/>
          <w:szCs w:val="18"/>
        </w:rPr>
        <w:t xml:space="preserve">2° GIORNO, 31.07.14 </w:t>
      </w:r>
      <w:r w:rsidRPr="005D5AC0">
        <w:rPr>
          <w:rFonts w:cs="Arial"/>
          <w:b/>
          <w:caps w:val="0"/>
          <w:color w:val="FF0000"/>
          <w:sz w:val="18"/>
          <w:szCs w:val="18"/>
        </w:rPr>
        <w:t xml:space="preserve"> - BUDAPEST:</w:t>
      </w:r>
      <w:r w:rsidR="00DA0E02">
        <w:rPr>
          <w:rFonts w:cs="Arial"/>
          <w:caps w:val="0"/>
          <w:color w:val="000000"/>
          <w:sz w:val="18"/>
          <w:szCs w:val="18"/>
        </w:rPr>
        <w:t xml:space="preserve"> </w:t>
      </w:r>
    </w:p>
    <w:p w:rsidR="008172D1" w:rsidRPr="008172D1" w:rsidRDefault="008172D1">
      <w:pPr>
        <w:rPr>
          <w:rFonts w:cs="Arial"/>
          <w:caps w:val="0"/>
          <w:color w:val="000000"/>
          <w:sz w:val="18"/>
          <w:szCs w:val="18"/>
        </w:rPr>
      </w:pPr>
    </w:p>
    <w:p w:rsidR="008172D1" w:rsidRPr="008172D1" w:rsidRDefault="008172D1">
      <w:pPr>
        <w:rPr>
          <w:rFonts w:cs="Arial"/>
          <w:caps w:val="0"/>
          <w:color w:val="000000"/>
          <w:sz w:val="18"/>
          <w:szCs w:val="18"/>
        </w:rPr>
      </w:pPr>
      <w:r w:rsidRPr="008172D1">
        <w:rPr>
          <w:rFonts w:cs="Arial"/>
          <w:caps w:val="0"/>
          <w:color w:val="000000"/>
          <w:sz w:val="18"/>
          <w:szCs w:val="18"/>
        </w:rPr>
        <w:t xml:space="preserve"> Dopo la prima colazione</w:t>
      </w:r>
      <w:r w:rsidR="00DA0E02">
        <w:rPr>
          <w:rFonts w:cs="Arial"/>
          <w:caps w:val="0"/>
          <w:color w:val="000000"/>
          <w:sz w:val="18"/>
          <w:szCs w:val="18"/>
        </w:rPr>
        <w:t>,</w:t>
      </w:r>
      <w:r w:rsidRPr="008172D1">
        <w:rPr>
          <w:rFonts w:cs="Arial"/>
          <w:caps w:val="0"/>
          <w:color w:val="000000"/>
          <w:sz w:val="18"/>
          <w:szCs w:val="18"/>
        </w:rPr>
        <w:t xml:space="preserve">visita guidata alla collina di </w:t>
      </w:r>
      <w:proofErr w:type="spellStart"/>
      <w:r w:rsidRPr="008172D1">
        <w:rPr>
          <w:rFonts w:cs="Arial"/>
          <w:caps w:val="0"/>
          <w:color w:val="000000"/>
          <w:sz w:val="18"/>
          <w:szCs w:val="18"/>
        </w:rPr>
        <w:t>Buda</w:t>
      </w:r>
      <w:proofErr w:type="spellEnd"/>
      <w:r w:rsidRPr="008172D1">
        <w:rPr>
          <w:rFonts w:cs="Arial"/>
          <w:caps w:val="0"/>
          <w:color w:val="000000"/>
          <w:sz w:val="18"/>
          <w:szCs w:val="18"/>
        </w:rPr>
        <w:t xml:space="preserve">. Con il nome </w:t>
      </w:r>
      <w:proofErr w:type="spellStart"/>
      <w:r w:rsidRPr="008172D1">
        <w:rPr>
          <w:rFonts w:cs="Arial"/>
          <w:caps w:val="0"/>
          <w:color w:val="000000"/>
          <w:sz w:val="18"/>
          <w:szCs w:val="18"/>
        </w:rPr>
        <w:t>Buda</w:t>
      </w:r>
      <w:proofErr w:type="spellEnd"/>
      <w:r w:rsidRPr="008172D1">
        <w:rPr>
          <w:rFonts w:cs="Arial"/>
          <w:caps w:val="0"/>
          <w:color w:val="000000"/>
          <w:sz w:val="18"/>
          <w:szCs w:val="18"/>
        </w:rPr>
        <w:t xml:space="preserve"> si identifica </w:t>
      </w:r>
      <w:smartTag w:uri="urn:schemas-microsoft-com:office:smarttags" w:element="PersonName">
        <w:smartTagPr>
          <w:attr w:name="ProductID" w:val="LA PARTE PI￙"/>
        </w:smartTagPr>
        <w:r w:rsidRPr="008172D1">
          <w:rPr>
            <w:rFonts w:cs="Arial"/>
            <w:caps w:val="0"/>
            <w:color w:val="000000"/>
            <w:sz w:val="18"/>
            <w:szCs w:val="18"/>
          </w:rPr>
          <w:t>la parte più</w:t>
        </w:r>
      </w:smartTag>
      <w:r w:rsidRPr="008172D1">
        <w:rPr>
          <w:rFonts w:cs="Arial"/>
          <w:caps w:val="0"/>
          <w:color w:val="000000"/>
          <w:sz w:val="18"/>
          <w:szCs w:val="18"/>
        </w:rPr>
        <w:t xml:space="preserve"> vecchia dell'attuale Budapest i punti più notevoli di questa zona sono il Castello di </w:t>
      </w:r>
      <w:proofErr w:type="spellStart"/>
      <w:r w:rsidRPr="008172D1">
        <w:rPr>
          <w:rFonts w:cs="Arial"/>
          <w:caps w:val="0"/>
          <w:color w:val="000000"/>
          <w:sz w:val="18"/>
          <w:szCs w:val="18"/>
        </w:rPr>
        <w:t>Buda</w:t>
      </w:r>
      <w:proofErr w:type="spellEnd"/>
      <w:r w:rsidRPr="008172D1">
        <w:rPr>
          <w:rFonts w:cs="Arial"/>
          <w:caps w:val="0"/>
          <w:color w:val="000000"/>
          <w:sz w:val="18"/>
          <w:szCs w:val="18"/>
        </w:rPr>
        <w:t xml:space="preserve"> e </w:t>
      </w:r>
      <w:smartTag w:uri="urn:schemas-microsoft-com:office:smarttags" w:element="PersonName">
        <w:smartTagPr>
          <w:attr w:name="ProductID" w:val="la Cittadella. Sistemazione"/>
        </w:smartTagPr>
        <w:r w:rsidRPr="008172D1">
          <w:rPr>
            <w:rFonts w:cs="Arial"/>
            <w:caps w:val="0"/>
            <w:color w:val="000000"/>
            <w:sz w:val="18"/>
            <w:szCs w:val="18"/>
          </w:rPr>
          <w:t>la Cittadella.</w:t>
        </w:r>
        <w:r w:rsidR="00151688">
          <w:rPr>
            <w:rFonts w:cs="Arial"/>
            <w:caps w:val="0"/>
            <w:color w:val="000000"/>
            <w:sz w:val="18"/>
            <w:szCs w:val="18"/>
          </w:rPr>
          <w:t xml:space="preserve"> Sistemazione</w:t>
        </w:r>
      </w:smartTag>
      <w:r w:rsidR="00151688">
        <w:rPr>
          <w:rFonts w:cs="Arial"/>
          <w:caps w:val="0"/>
          <w:color w:val="000000"/>
          <w:sz w:val="18"/>
          <w:szCs w:val="18"/>
        </w:rPr>
        <w:t xml:space="preserve"> </w:t>
      </w:r>
      <w:r w:rsidR="00DA0E02">
        <w:rPr>
          <w:rFonts w:cs="Arial"/>
          <w:caps w:val="0"/>
          <w:color w:val="000000"/>
          <w:sz w:val="18"/>
          <w:szCs w:val="18"/>
        </w:rPr>
        <w:t>Pranzo  e tempo libero per visite individuali e shopping  .</w:t>
      </w:r>
      <w:r w:rsidRPr="008172D1">
        <w:rPr>
          <w:rFonts w:cs="Arial"/>
          <w:caps w:val="0"/>
          <w:color w:val="000000"/>
          <w:sz w:val="18"/>
          <w:szCs w:val="18"/>
        </w:rPr>
        <w:t xml:space="preserve"> In serata sistemazione in hotel, cena e pernottamento.</w:t>
      </w:r>
      <w:r w:rsidRPr="008172D1">
        <w:rPr>
          <w:rFonts w:cs="Arial"/>
          <w:caps w:val="0"/>
          <w:color w:val="000000"/>
          <w:sz w:val="18"/>
          <w:szCs w:val="18"/>
        </w:rPr>
        <w:br/>
      </w:r>
      <w:r w:rsidRPr="008172D1">
        <w:rPr>
          <w:rFonts w:cs="Arial"/>
          <w:caps w:val="0"/>
          <w:color w:val="000000"/>
          <w:sz w:val="18"/>
          <w:szCs w:val="18"/>
        </w:rPr>
        <w:br/>
      </w:r>
      <w:r w:rsidRPr="005D5AC0">
        <w:rPr>
          <w:rFonts w:cs="Arial"/>
          <w:b/>
          <w:caps w:val="0"/>
          <w:color w:val="FF0000"/>
          <w:sz w:val="18"/>
          <w:szCs w:val="18"/>
        </w:rPr>
        <w:t xml:space="preserve">3° GIORNO, </w:t>
      </w:r>
      <w:r w:rsidR="00391BFE" w:rsidRPr="005D5AC0">
        <w:rPr>
          <w:rFonts w:cs="Arial"/>
          <w:b/>
          <w:caps w:val="0"/>
          <w:color w:val="FF0000"/>
          <w:sz w:val="18"/>
          <w:szCs w:val="18"/>
        </w:rPr>
        <w:t>1.08</w:t>
      </w:r>
      <w:r w:rsidR="005D5AC0" w:rsidRPr="005D5AC0">
        <w:rPr>
          <w:rFonts w:cs="Arial"/>
          <w:b/>
          <w:caps w:val="0"/>
          <w:color w:val="FF0000"/>
          <w:sz w:val="18"/>
          <w:szCs w:val="18"/>
        </w:rPr>
        <w:t xml:space="preserve">.14 </w:t>
      </w:r>
      <w:r w:rsidR="00391BFE" w:rsidRPr="005D5AC0">
        <w:rPr>
          <w:rFonts w:cs="Arial"/>
          <w:b/>
          <w:caps w:val="0"/>
          <w:color w:val="FF0000"/>
          <w:sz w:val="18"/>
          <w:szCs w:val="18"/>
        </w:rPr>
        <w:t xml:space="preserve"> </w:t>
      </w:r>
      <w:r w:rsidRPr="005D5AC0">
        <w:rPr>
          <w:rFonts w:cs="Arial"/>
          <w:b/>
          <w:caps w:val="0"/>
          <w:color w:val="FF0000"/>
          <w:sz w:val="18"/>
          <w:szCs w:val="18"/>
        </w:rPr>
        <w:t>BUDAPEST:</w:t>
      </w:r>
      <w:r w:rsidRPr="008172D1">
        <w:rPr>
          <w:rFonts w:cs="Arial"/>
          <w:caps w:val="0"/>
          <w:color w:val="000000"/>
          <w:sz w:val="18"/>
          <w:szCs w:val="18"/>
        </w:rPr>
        <w:t xml:space="preserve"> </w:t>
      </w:r>
    </w:p>
    <w:p w:rsidR="008172D1" w:rsidRPr="008172D1" w:rsidRDefault="008172D1">
      <w:pPr>
        <w:rPr>
          <w:rFonts w:cs="Arial"/>
          <w:caps w:val="0"/>
          <w:color w:val="000000"/>
          <w:sz w:val="18"/>
          <w:szCs w:val="18"/>
        </w:rPr>
      </w:pPr>
    </w:p>
    <w:p w:rsidR="008172D1" w:rsidRPr="008172D1" w:rsidRDefault="00DA0E02" w:rsidP="002005DB">
      <w:pPr>
        <w:jc w:val="both"/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t>Dopo la prima colazione .</w:t>
      </w:r>
      <w:r w:rsidR="008172D1" w:rsidRPr="008172D1">
        <w:rPr>
          <w:rFonts w:cs="Arial"/>
          <w:caps w:val="0"/>
          <w:color w:val="000000"/>
          <w:sz w:val="18"/>
          <w:szCs w:val="18"/>
        </w:rPr>
        <w:t xml:space="preserve">Intera giornata dedicata alla visita guidata della città di </w:t>
      </w:r>
      <w:proofErr w:type="spellStart"/>
      <w:r w:rsidR="008172D1" w:rsidRPr="008172D1">
        <w:rPr>
          <w:rFonts w:cs="Arial"/>
          <w:caps w:val="0"/>
          <w:color w:val="000000"/>
          <w:sz w:val="18"/>
          <w:szCs w:val="18"/>
        </w:rPr>
        <w:t>Pest</w:t>
      </w:r>
      <w:proofErr w:type="spellEnd"/>
      <w:r w:rsidR="008172D1" w:rsidRPr="008172D1">
        <w:rPr>
          <w:rFonts w:cs="Arial"/>
          <w:caps w:val="0"/>
          <w:color w:val="000000"/>
          <w:sz w:val="18"/>
          <w:szCs w:val="18"/>
        </w:rPr>
        <w:t xml:space="preserve"> con i suoi monumenti caratteristici: Palazzo Reale, Accademia, Parlamento, piazza degli Eroi, Museo delle Arti. </w:t>
      </w:r>
      <w:proofErr w:type="spellStart"/>
      <w:r w:rsidR="008172D1" w:rsidRPr="008172D1">
        <w:rPr>
          <w:rFonts w:cs="Arial"/>
          <w:caps w:val="0"/>
          <w:color w:val="000000"/>
          <w:sz w:val="18"/>
          <w:szCs w:val="18"/>
        </w:rPr>
        <w:t>Pest</w:t>
      </w:r>
      <w:proofErr w:type="spellEnd"/>
      <w:r w:rsidR="008172D1" w:rsidRPr="008172D1">
        <w:rPr>
          <w:rFonts w:cs="Arial"/>
          <w:caps w:val="0"/>
          <w:color w:val="000000"/>
          <w:sz w:val="18"/>
          <w:szCs w:val="18"/>
        </w:rPr>
        <w:t xml:space="preserve"> è anche </w:t>
      </w:r>
      <w:smartTag w:uri="urn:schemas-microsoft-com:office:smarttags" w:element="PersonName">
        <w:smartTagPr>
          <w:attr w:name="ProductID" w:val="LA ZONA PI￙"/>
        </w:smartTagPr>
        <w:r w:rsidR="008172D1" w:rsidRPr="008172D1">
          <w:rPr>
            <w:rFonts w:cs="Arial"/>
            <w:caps w:val="0"/>
            <w:color w:val="000000"/>
            <w:sz w:val="18"/>
            <w:szCs w:val="18"/>
          </w:rPr>
          <w:t>la zona più</w:t>
        </w:r>
      </w:smartTag>
      <w:r w:rsidR="008172D1" w:rsidRPr="008172D1">
        <w:rPr>
          <w:rFonts w:cs="Arial"/>
          <w:caps w:val="0"/>
          <w:color w:val="000000"/>
          <w:sz w:val="18"/>
          <w:szCs w:val="18"/>
        </w:rPr>
        <w:t xml:space="preserve"> di Budapest, da non perdere sono i caratteristici negozi. Pranzo in ristorante. Dopo </w:t>
      </w:r>
      <w:smartTag w:uri="urn:schemas-microsoft-com:office:smarttags" w:element="PersonName">
        <w:smartTagPr>
          <w:attr w:name="ProductID" w:val="LA VISITA DELLA"/>
        </w:smartTagPr>
        <w:r w:rsidR="008172D1" w:rsidRPr="008172D1">
          <w:rPr>
            <w:rFonts w:cs="Arial"/>
            <w:caps w:val="0"/>
            <w:color w:val="000000"/>
            <w:sz w:val="18"/>
            <w:szCs w:val="18"/>
          </w:rPr>
          <w:t>la visita della</w:t>
        </w:r>
      </w:smartTag>
      <w:r w:rsidR="008172D1" w:rsidRPr="008172D1">
        <w:rPr>
          <w:rFonts w:cs="Arial"/>
          <w:caps w:val="0"/>
          <w:color w:val="000000"/>
          <w:sz w:val="18"/>
          <w:szCs w:val="18"/>
        </w:rPr>
        <w:t xml:space="preserve"> città rientro in hotel per </w:t>
      </w:r>
      <w:smartTag w:uri="urn:schemas-microsoft-com:office:smarttags" w:element="PersonName">
        <w:smartTagPr>
          <w:attr w:name="ProductID" w:val="LA CENA E"/>
        </w:smartTagPr>
        <w:r w:rsidR="008172D1" w:rsidRPr="008172D1">
          <w:rPr>
            <w:rFonts w:cs="Arial"/>
            <w:caps w:val="0"/>
            <w:color w:val="000000"/>
            <w:sz w:val="18"/>
            <w:szCs w:val="18"/>
          </w:rPr>
          <w:t>la cena e</w:t>
        </w:r>
      </w:smartTag>
      <w:r w:rsidR="008172D1" w:rsidRPr="008172D1">
        <w:rPr>
          <w:rFonts w:cs="Arial"/>
          <w:caps w:val="0"/>
          <w:color w:val="000000"/>
          <w:sz w:val="18"/>
          <w:szCs w:val="18"/>
        </w:rPr>
        <w:t xml:space="preserve"> il pernottamento.</w:t>
      </w:r>
      <w:r w:rsidR="008172D1" w:rsidRPr="008172D1">
        <w:rPr>
          <w:rFonts w:cs="Arial"/>
          <w:caps w:val="0"/>
          <w:color w:val="000000"/>
          <w:sz w:val="18"/>
          <w:szCs w:val="18"/>
        </w:rPr>
        <w:br/>
      </w:r>
      <w:r w:rsidR="008172D1" w:rsidRPr="008172D1">
        <w:rPr>
          <w:rFonts w:cs="Arial"/>
          <w:caps w:val="0"/>
          <w:color w:val="000000"/>
          <w:sz w:val="18"/>
          <w:szCs w:val="18"/>
        </w:rPr>
        <w:br/>
      </w:r>
      <w:r w:rsidR="008172D1" w:rsidRPr="005D5AC0">
        <w:rPr>
          <w:rFonts w:cs="Arial"/>
          <w:b/>
          <w:caps w:val="0"/>
          <w:color w:val="FF0000"/>
          <w:sz w:val="18"/>
          <w:szCs w:val="18"/>
        </w:rPr>
        <w:t>4° GIORNO</w:t>
      </w:r>
      <w:r w:rsidR="00391BFE" w:rsidRPr="005D5AC0">
        <w:rPr>
          <w:rFonts w:cs="Arial"/>
          <w:b/>
          <w:caps w:val="0"/>
          <w:color w:val="FF0000"/>
          <w:sz w:val="18"/>
          <w:szCs w:val="18"/>
        </w:rPr>
        <w:t xml:space="preserve"> 2.8</w:t>
      </w:r>
      <w:r w:rsidR="005D5AC0" w:rsidRPr="005D5AC0">
        <w:rPr>
          <w:rFonts w:cs="Arial"/>
          <w:b/>
          <w:caps w:val="0"/>
          <w:color w:val="FF0000"/>
          <w:sz w:val="18"/>
          <w:szCs w:val="18"/>
        </w:rPr>
        <w:t xml:space="preserve">.14 </w:t>
      </w:r>
      <w:r w:rsidR="00391BFE" w:rsidRPr="005D5AC0">
        <w:rPr>
          <w:rFonts w:cs="Arial"/>
          <w:b/>
          <w:caps w:val="0"/>
          <w:color w:val="FF0000"/>
          <w:sz w:val="18"/>
          <w:szCs w:val="18"/>
        </w:rPr>
        <w:t xml:space="preserve"> </w:t>
      </w:r>
      <w:r w:rsidR="00151688" w:rsidRPr="005D5AC0">
        <w:rPr>
          <w:rFonts w:cs="Arial"/>
          <w:b/>
          <w:caps w:val="0"/>
          <w:color w:val="FF0000"/>
          <w:sz w:val="18"/>
          <w:szCs w:val="18"/>
        </w:rPr>
        <w:t>, BUDAPEST – BRATISLAVA</w:t>
      </w:r>
      <w:r w:rsidR="00151688">
        <w:rPr>
          <w:rFonts w:cs="Arial"/>
          <w:caps w:val="0"/>
          <w:color w:val="000000"/>
          <w:sz w:val="18"/>
          <w:szCs w:val="18"/>
        </w:rPr>
        <w:t xml:space="preserve"> </w:t>
      </w:r>
      <w:r w:rsidR="008172D1" w:rsidRPr="008172D1">
        <w:rPr>
          <w:rFonts w:cs="Arial"/>
          <w:caps w:val="0"/>
          <w:color w:val="000000"/>
          <w:sz w:val="18"/>
          <w:szCs w:val="18"/>
        </w:rPr>
        <w:t xml:space="preserve"> </w:t>
      </w:r>
    </w:p>
    <w:p w:rsidR="008172D1" w:rsidRPr="008172D1" w:rsidRDefault="008172D1">
      <w:pPr>
        <w:rPr>
          <w:rFonts w:cs="Arial"/>
          <w:caps w:val="0"/>
          <w:color w:val="000000"/>
          <w:sz w:val="18"/>
          <w:szCs w:val="18"/>
        </w:rPr>
      </w:pPr>
    </w:p>
    <w:p w:rsidR="00391BFE" w:rsidRDefault="008172D1">
      <w:pPr>
        <w:rPr>
          <w:rFonts w:cs="Arial"/>
          <w:caps w:val="0"/>
          <w:color w:val="000000"/>
          <w:sz w:val="18"/>
          <w:szCs w:val="18"/>
        </w:rPr>
      </w:pPr>
      <w:r w:rsidRPr="008172D1">
        <w:rPr>
          <w:rFonts w:cs="Arial"/>
          <w:caps w:val="0"/>
          <w:color w:val="000000"/>
          <w:sz w:val="18"/>
          <w:szCs w:val="18"/>
        </w:rPr>
        <w:t>Prima colazione in hotel,</w:t>
      </w:r>
      <w:r w:rsidR="00DA0E02">
        <w:rPr>
          <w:rFonts w:cs="Arial"/>
          <w:caps w:val="0"/>
          <w:color w:val="000000"/>
          <w:sz w:val="18"/>
          <w:szCs w:val="18"/>
        </w:rPr>
        <w:t>. Partenza per Bratislava , visita guidata della  città  con pranzo nel castello</w:t>
      </w:r>
      <w:r w:rsidRPr="008172D1">
        <w:rPr>
          <w:rFonts w:cs="Arial"/>
          <w:caps w:val="0"/>
          <w:color w:val="000000"/>
          <w:sz w:val="18"/>
          <w:szCs w:val="18"/>
        </w:rPr>
        <w:t xml:space="preserve">. Nel </w:t>
      </w:r>
      <w:r w:rsidR="00DA0E02">
        <w:rPr>
          <w:rFonts w:cs="Arial"/>
          <w:caps w:val="0"/>
          <w:color w:val="000000"/>
          <w:sz w:val="18"/>
          <w:szCs w:val="18"/>
        </w:rPr>
        <w:t xml:space="preserve"> tardo pomeriggio  partenza per l’ Italia </w:t>
      </w:r>
      <w:r w:rsidRPr="008172D1">
        <w:rPr>
          <w:rFonts w:cs="Arial"/>
          <w:caps w:val="0"/>
          <w:color w:val="000000"/>
          <w:sz w:val="18"/>
          <w:szCs w:val="18"/>
        </w:rPr>
        <w:t xml:space="preserve">. Arrivo </w:t>
      </w:r>
      <w:r w:rsidR="00DA0E02">
        <w:rPr>
          <w:rFonts w:cs="Arial"/>
          <w:caps w:val="0"/>
          <w:color w:val="000000"/>
          <w:sz w:val="18"/>
          <w:szCs w:val="18"/>
        </w:rPr>
        <w:t xml:space="preserve"> a Torino in mattinata</w:t>
      </w:r>
    </w:p>
    <w:p w:rsidR="00391BFE" w:rsidRPr="005D5AC0" w:rsidRDefault="00391BFE">
      <w:pPr>
        <w:rPr>
          <w:rFonts w:cs="Arial"/>
          <w:b/>
          <w:caps w:val="0"/>
          <w:color w:val="FF0000"/>
          <w:sz w:val="18"/>
          <w:szCs w:val="18"/>
        </w:rPr>
      </w:pPr>
    </w:p>
    <w:p w:rsidR="00391BFE" w:rsidRPr="005D5AC0" w:rsidRDefault="00391BFE">
      <w:pPr>
        <w:rPr>
          <w:rFonts w:cs="Arial"/>
          <w:b/>
          <w:caps w:val="0"/>
          <w:color w:val="FF0000"/>
          <w:sz w:val="18"/>
          <w:szCs w:val="18"/>
        </w:rPr>
      </w:pPr>
      <w:r w:rsidRPr="005D5AC0">
        <w:rPr>
          <w:rFonts w:cs="Arial"/>
          <w:b/>
          <w:caps w:val="0"/>
          <w:color w:val="FF0000"/>
          <w:sz w:val="18"/>
          <w:szCs w:val="18"/>
        </w:rPr>
        <w:t xml:space="preserve">5 giorno  3.08 </w:t>
      </w:r>
      <w:r w:rsidR="005D5AC0" w:rsidRPr="005D5AC0">
        <w:rPr>
          <w:rFonts w:cs="Arial"/>
          <w:b/>
          <w:caps w:val="0"/>
          <w:color w:val="FF0000"/>
          <w:sz w:val="18"/>
          <w:szCs w:val="18"/>
        </w:rPr>
        <w:t xml:space="preserve">.14 </w:t>
      </w:r>
    </w:p>
    <w:p w:rsidR="004D7F0F" w:rsidRDefault="00391BFE">
      <w:pPr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t xml:space="preserve">Arrivo in mattinata a Torino </w:t>
      </w:r>
      <w:r w:rsidR="008172D1" w:rsidRPr="008172D1">
        <w:rPr>
          <w:rFonts w:cs="Arial"/>
          <w:caps w:val="0"/>
          <w:color w:val="000000"/>
          <w:sz w:val="18"/>
          <w:szCs w:val="18"/>
        </w:rPr>
        <w:br/>
      </w:r>
      <w:r w:rsidR="008172D1" w:rsidRPr="008172D1">
        <w:rPr>
          <w:rFonts w:cs="Arial"/>
          <w:caps w:val="0"/>
          <w:color w:val="000000"/>
          <w:sz w:val="18"/>
          <w:szCs w:val="18"/>
        </w:rPr>
        <w:br/>
      </w:r>
    </w:p>
    <w:p w:rsidR="002005DB" w:rsidRDefault="002005DB">
      <w:pPr>
        <w:rPr>
          <w:rFonts w:cs="Arial"/>
          <w:caps w:val="0"/>
          <w:color w:val="000000"/>
          <w:sz w:val="18"/>
          <w:szCs w:val="18"/>
        </w:rPr>
      </w:pPr>
    </w:p>
    <w:p w:rsidR="002005DB" w:rsidRDefault="002005DB">
      <w:pPr>
        <w:rPr>
          <w:rFonts w:cs="Arial"/>
          <w:caps w:val="0"/>
          <w:color w:val="000000"/>
          <w:sz w:val="18"/>
          <w:szCs w:val="18"/>
        </w:rPr>
      </w:pPr>
    </w:p>
    <w:p w:rsidR="002005DB" w:rsidRDefault="002005DB" w:rsidP="002005DB">
      <w:pPr>
        <w:spacing w:line="312" w:lineRule="auto"/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t xml:space="preserve">QUOTA  </w:t>
      </w:r>
      <w:proofErr w:type="spellStart"/>
      <w:r>
        <w:rPr>
          <w:rFonts w:cs="Arial"/>
          <w:caps w:val="0"/>
          <w:color w:val="000000"/>
          <w:sz w:val="18"/>
          <w:szCs w:val="18"/>
        </w:rPr>
        <w:t>DI</w:t>
      </w:r>
      <w:proofErr w:type="spellEnd"/>
      <w:r>
        <w:rPr>
          <w:rFonts w:cs="Arial"/>
          <w:caps w:val="0"/>
          <w:color w:val="000000"/>
          <w:sz w:val="18"/>
          <w:szCs w:val="18"/>
        </w:rPr>
        <w:t xml:space="preserve"> PARTECIPAZIONE INDIVIDUALE IN CAMERA DOPPIA     </w:t>
      </w:r>
      <w:r w:rsidR="00E06377">
        <w:rPr>
          <w:rFonts w:cs="Arial"/>
          <w:b/>
          <w:caps w:val="0"/>
          <w:color w:val="800000"/>
          <w:sz w:val="24"/>
          <w:szCs w:val="18"/>
        </w:rPr>
        <w:t>€ 4</w:t>
      </w:r>
      <w:r>
        <w:rPr>
          <w:rFonts w:cs="Arial"/>
          <w:b/>
          <w:caps w:val="0"/>
          <w:color w:val="800000"/>
          <w:sz w:val="24"/>
          <w:szCs w:val="18"/>
        </w:rPr>
        <w:t xml:space="preserve">85 </w:t>
      </w:r>
      <w:r w:rsidRPr="00176811">
        <w:rPr>
          <w:rFonts w:cs="Arial"/>
          <w:b/>
          <w:caps w:val="0"/>
          <w:color w:val="800000"/>
          <w:sz w:val="24"/>
          <w:szCs w:val="18"/>
        </w:rPr>
        <w:t>,00</w:t>
      </w:r>
      <w:r>
        <w:rPr>
          <w:rFonts w:cs="Arial"/>
          <w:caps w:val="0"/>
          <w:color w:val="000000"/>
          <w:sz w:val="18"/>
          <w:szCs w:val="18"/>
        </w:rPr>
        <w:t xml:space="preserve"> </w:t>
      </w:r>
    </w:p>
    <w:p w:rsidR="002005DB" w:rsidRDefault="002005DB" w:rsidP="002005DB">
      <w:pPr>
        <w:spacing w:line="312" w:lineRule="auto"/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t>SUPPLEMENTO SINGOLA                                                                       €    80,0</w:t>
      </w:r>
    </w:p>
    <w:p w:rsidR="002005DB" w:rsidRDefault="002005DB" w:rsidP="002005DB">
      <w:pPr>
        <w:spacing w:line="312" w:lineRule="auto"/>
        <w:rPr>
          <w:rFonts w:cs="Arial"/>
          <w:caps w:val="0"/>
          <w:color w:val="000000"/>
          <w:sz w:val="18"/>
          <w:szCs w:val="18"/>
        </w:rPr>
      </w:pPr>
    </w:p>
    <w:p w:rsidR="002005DB" w:rsidRPr="0001496C" w:rsidRDefault="002005DB" w:rsidP="002005DB">
      <w:p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smartTag w:uri="urn:schemas-microsoft-com:office:smarttags" w:element="PersonName">
        <w:smartTagPr>
          <w:attr w:name="ProductID" w:val="LA QUOTA COMPRENDE"/>
        </w:smartTagPr>
        <w:smartTag w:uri="urn:schemas-microsoft-com:office:smarttags" w:element="PersonName">
          <w:smartTagPr>
            <w:attr w:name="ProductID" w:val="LA QUOTA"/>
          </w:smartTagPr>
          <w:r w:rsidRPr="0001496C">
            <w:rPr>
              <w:rFonts w:cs="Arial"/>
              <w:b/>
              <w:caps w:val="0"/>
              <w:color w:val="000000"/>
              <w:sz w:val="18"/>
              <w:szCs w:val="18"/>
            </w:rPr>
            <w:t>LA QUOTA</w:t>
          </w:r>
        </w:smartTag>
        <w:r w:rsidRPr="0001496C">
          <w:rPr>
            <w:rFonts w:cs="Arial"/>
            <w:b/>
            <w:caps w:val="0"/>
            <w:color w:val="000000"/>
            <w:sz w:val="18"/>
            <w:szCs w:val="18"/>
          </w:rPr>
          <w:t xml:space="preserve"> COMPRENDE</w:t>
        </w:r>
      </w:smartTag>
      <w:r w:rsidRPr="0001496C">
        <w:rPr>
          <w:rFonts w:cs="Arial"/>
          <w:b/>
          <w:caps w:val="0"/>
          <w:color w:val="000000"/>
          <w:sz w:val="18"/>
          <w:szCs w:val="18"/>
        </w:rPr>
        <w:t xml:space="preserve"> :</w:t>
      </w:r>
    </w:p>
    <w:p w:rsidR="002005DB" w:rsidRPr="00176811" w:rsidRDefault="002005DB" w:rsidP="002005DB">
      <w:pPr>
        <w:numPr>
          <w:ilvl w:val="0"/>
          <w:numId w:val="1"/>
        </w:numPr>
        <w:spacing w:line="312" w:lineRule="auto"/>
        <w:rPr>
          <w:rFonts w:ascii="Times New Roman" w:hAnsi="Times New Roman"/>
          <w:caps w:val="0"/>
          <w:color w:val="000000"/>
          <w:sz w:val="24"/>
        </w:rPr>
      </w:pPr>
      <w:r>
        <w:rPr>
          <w:rFonts w:cs="Arial"/>
          <w:caps w:val="0"/>
          <w:color w:val="000000"/>
          <w:sz w:val="18"/>
          <w:szCs w:val="18"/>
        </w:rPr>
        <w:t xml:space="preserve">Pullman G.T.  a disposizione per tutto il tour </w:t>
      </w:r>
    </w:p>
    <w:p w:rsidR="002005DB" w:rsidRPr="0001496C" w:rsidRDefault="002005DB" w:rsidP="002005DB">
      <w:pPr>
        <w:numPr>
          <w:ilvl w:val="0"/>
          <w:numId w:val="1"/>
        </w:numPr>
        <w:spacing w:line="312" w:lineRule="auto"/>
        <w:rPr>
          <w:rFonts w:ascii="Times New Roman" w:hAnsi="Times New Roman"/>
          <w:caps w:val="0"/>
          <w:color w:val="000000"/>
          <w:sz w:val="24"/>
        </w:rPr>
      </w:pPr>
      <w:r>
        <w:rPr>
          <w:rFonts w:cs="Arial"/>
          <w:caps w:val="0"/>
          <w:color w:val="000000"/>
          <w:sz w:val="18"/>
          <w:szCs w:val="18"/>
        </w:rPr>
        <w:t xml:space="preserve">Vitto e alloggio  autista </w:t>
      </w:r>
    </w:p>
    <w:p w:rsidR="002005DB" w:rsidRPr="0001496C" w:rsidRDefault="002005DB" w:rsidP="002005DB">
      <w:pPr>
        <w:numPr>
          <w:ilvl w:val="0"/>
          <w:numId w:val="1"/>
        </w:numPr>
        <w:spacing w:line="312" w:lineRule="auto"/>
        <w:rPr>
          <w:rFonts w:ascii="Times New Roman" w:hAnsi="Times New Roman"/>
          <w:caps w:val="0"/>
          <w:color w:val="000000"/>
          <w:sz w:val="24"/>
        </w:rPr>
      </w:pPr>
      <w:r>
        <w:rPr>
          <w:rFonts w:cs="Arial"/>
          <w:caps w:val="0"/>
          <w:color w:val="000000"/>
          <w:sz w:val="18"/>
          <w:szCs w:val="18"/>
        </w:rPr>
        <w:lastRenderedPageBreak/>
        <w:t xml:space="preserve">Sistemazione in camera doppia in hotel ****/***   con  trattamento di mezza pensione  pasti in hotel o ristoranti convenzionati </w:t>
      </w:r>
    </w:p>
    <w:p w:rsidR="002005DB" w:rsidRPr="0001496C" w:rsidRDefault="002005DB" w:rsidP="002005DB">
      <w:pPr>
        <w:numPr>
          <w:ilvl w:val="0"/>
          <w:numId w:val="1"/>
        </w:numPr>
        <w:spacing w:line="312" w:lineRule="auto"/>
        <w:rPr>
          <w:rFonts w:ascii="Times New Roman" w:hAnsi="Times New Roman"/>
          <w:caps w:val="0"/>
          <w:color w:val="000000"/>
          <w:sz w:val="24"/>
        </w:rPr>
      </w:pPr>
      <w:r>
        <w:rPr>
          <w:rFonts w:cs="Arial"/>
          <w:caps w:val="0"/>
          <w:color w:val="000000"/>
          <w:sz w:val="18"/>
          <w:szCs w:val="18"/>
        </w:rPr>
        <w:t xml:space="preserve">Pedaggio stradale internazionale </w:t>
      </w:r>
    </w:p>
    <w:p w:rsidR="002005DB" w:rsidRDefault="002005DB" w:rsidP="002005DB">
      <w:pPr>
        <w:numPr>
          <w:ilvl w:val="0"/>
          <w:numId w:val="1"/>
        </w:numPr>
        <w:spacing w:line="312" w:lineRule="auto"/>
        <w:rPr>
          <w:rFonts w:ascii="Times New Roman" w:hAnsi="Times New Roman"/>
          <w:caps w:val="0"/>
          <w:color w:val="000000"/>
          <w:sz w:val="24"/>
        </w:rPr>
      </w:pPr>
      <w:r>
        <w:rPr>
          <w:rFonts w:cs="Arial"/>
          <w:caps w:val="0"/>
          <w:color w:val="000000"/>
          <w:sz w:val="18"/>
          <w:szCs w:val="18"/>
        </w:rPr>
        <w:t xml:space="preserve">Parcheggi </w:t>
      </w:r>
    </w:p>
    <w:p w:rsidR="002005DB" w:rsidRPr="0001496C" w:rsidRDefault="002005DB" w:rsidP="002005DB">
      <w:pPr>
        <w:numPr>
          <w:ilvl w:val="0"/>
          <w:numId w:val="1"/>
        </w:numPr>
        <w:spacing w:line="312" w:lineRule="auto"/>
        <w:rPr>
          <w:rFonts w:ascii="Times New Roman" w:hAnsi="Times New Roman"/>
          <w:caps w:val="0"/>
          <w:color w:val="000000"/>
          <w:sz w:val="24"/>
        </w:rPr>
      </w:pPr>
      <w:r>
        <w:rPr>
          <w:rFonts w:cs="Arial"/>
          <w:caps w:val="0"/>
          <w:color w:val="000000"/>
          <w:sz w:val="18"/>
          <w:szCs w:val="18"/>
        </w:rPr>
        <w:t xml:space="preserve">Visite guidate come da programma </w:t>
      </w:r>
    </w:p>
    <w:p w:rsidR="002005DB" w:rsidRPr="0001496C" w:rsidRDefault="002005DB" w:rsidP="002005DB">
      <w:pPr>
        <w:numPr>
          <w:ilvl w:val="0"/>
          <w:numId w:val="1"/>
        </w:numPr>
        <w:spacing w:line="312" w:lineRule="auto"/>
        <w:rPr>
          <w:rFonts w:ascii="Times New Roman" w:hAnsi="Times New Roman"/>
          <w:caps w:val="0"/>
          <w:color w:val="000000"/>
          <w:sz w:val="24"/>
        </w:rPr>
      </w:pPr>
      <w:r>
        <w:rPr>
          <w:rFonts w:cs="Arial"/>
          <w:caps w:val="0"/>
          <w:color w:val="000000"/>
          <w:sz w:val="18"/>
          <w:szCs w:val="18"/>
        </w:rPr>
        <w:t xml:space="preserve">Accompagnatore  e assistenza per tutta la durata del viaggio </w:t>
      </w:r>
    </w:p>
    <w:p w:rsidR="002005DB" w:rsidRDefault="002005DB" w:rsidP="002005DB">
      <w:pPr>
        <w:spacing w:line="312" w:lineRule="auto"/>
        <w:rPr>
          <w:rFonts w:cs="Arial"/>
          <w:caps w:val="0"/>
          <w:color w:val="000000"/>
          <w:sz w:val="18"/>
          <w:szCs w:val="18"/>
        </w:rPr>
      </w:pPr>
    </w:p>
    <w:p w:rsidR="002005DB" w:rsidRDefault="002005DB" w:rsidP="002005DB">
      <w:p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smartTag w:uri="urn:schemas-microsoft-com:office:smarttags" w:element="PersonName">
        <w:smartTagPr>
          <w:attr w:name="ProductID" w:val="LA QUOTA NON"/>
        </w:smartTagPr>
        <w:smartTag w:uri="urn:schemas-microsoft-com:office:smarttags" w:element="PersonName">
          <w:smartTagPr>
            <w:attr w:name="ProductID" w:val="LA QUOTA"/>
          </w:smartTagPr>
          <w:r w:rsidRPr="0001496C">
            <w:rPr>
              <w:rFonts w:cs="Arial"/>
              <w:b/>
              <w:caps w:val="0"/>
              <w:color w:val="000000"/>
              <w:sz w:val="18"/>
              <w:szCs w:val="18"/>
            </w:rPr>
            <w:t>LA QUOTA</w:t>
          </w:r>
        </w:smartTag>
        <w:r w:rsidRPr="0001496C">
          <w:rPr>
            <w:rFonts w:cs="Arial"/>
            <w:b/>
            <w:caps w:val="0"/>
            <w:color w:val="000000"/>
            <w:sz w:val="18"/>
            <w:szCs w:val="18"/>
          </w:rPr>
          <w:t xml:space="preserve"> NON</w:t>
        </w:r>
      </w:smartTag>
      <w:r w:rsidRPr="0001496C">
        <w:rPr>
          <w:rFonts w:cs="Arial"/>
          <w:b/>
          <w:caps w:val="0"/>
          <w:color w:val="000000"/>
          <w:sz w:val="18"/>
          <w:szCs w:val="18"/>
        </w:rPr>
        <w:t xml:space="preserve"> COMPRENDE :</w:t>
      </w:r>
    </w:p>
    <w:p w:rsidR="002005DB" w:rsidRDefault="002005DB" w:rsidP="002005DB">
      <w:p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</w:p>
    <w:p w:rsidR="002005DB" w:rsidRDefault="002005DB" w:rsidP="002005DB">
      <w:pPr>
        <w:numPr>
          <w:ilvl w:val="0"/>
          <w:numId w:val="2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aps w:val="0"/>
          <w:color w:val="000000"/>
          <w:sz w:val="18"/>
          <w:szCs w:val="18"/>
        </w:rPr>
        <w:t>Assicurazione medico bagaglio € 6,00</w:t>
      </w:r>
    </w:p>
    <w:p w:rsidR="002005DB" w:rsidRDefault="002005DB" w:rsidP="002005DB">
      <w:pPr>
        <w:numPr>
          <w:ilvl w:val="0"/>
          <w:numId w:val="2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aps w:val="0"/>
          <w:color w:val="000000"/>
          <w:sz w:val="18"/>
          <w:szCs w:val="18"/>
        </w:rPr>
        <w:t>Assicurazione medico bagaglio + annullamento €  20,-</w:t>
      </w:r>
    </w:p>
    <w:p w:rsidR="002005DB" w:rsidRDefault="002005DB" w:rsidP="002005DB">
      <w:pPr>
        <w:numPr>
          <w:ilvl w:val="0"/>
          <w:numId w:val="2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aps w:val="0"/>
          <w:color w:val="000000"/>
          <w:sz w:val="18"/>
          <w:szCs w:val="18"/>
        </w:rPr>
        <w:t>Ingressi</w:t>
      </w:r>
    </w:p>
    <w:p w:rsidR="002005DB" w:rsidRDefault="002005DB" w:rsidP="002005DB">
      <w:pPr>
        <w:numPr>
          <w:ilvl w:val="0"/>
          <w:numId w:val="2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aps w:val="0"/>
          <w:color w:val="000000"/>
          <w:sz w:val="18"/>
          <w:szCs w:val="18"/>
        </w:rPr>
        <w:t xml:space="preserve">Bevande ai pasti </w:t>
      </w:r>
    </w:p>
    <w:p w:rsidR="002005DB" w:rsidRDefault="002005DB" w:rsidP="002005DB">
      <w:pPr>
        <w:numPr>
          <w:ilvl w:val="0"/>
          <w:numId w:val="2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aps w:val="0"/>
          <w:color w:val="000000"/>
          <w:sz w:val="18"/>
          <w:szCs w:val="18"/>
        </w:rPr>
        <w:t xml:space="preserve">Tutto ciò non espressamente  indicato alla voce la quota comprende </w:t>
      </w:r>
    </w:p>
    <w:p w:rsidR="002005DB" w:rsidRDefault="002005DB" w:rsidP="002005DB">
      <w:p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</w:p>
    <w:p w:rsidR="002005DB" w:rsidRDefault="00E06377" w:rsidP="002005DB">
      <w:p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aps w:val="0"/>
          <w:color w:val="000000"/>
          <w:sz w:val="18"/>
          <w:szCs w:val="18"/>
        </w:rPr>
        <w:t>NB: PREZZO VALIDO PER  25</w:t>
      </w:r>
      <w:r w:rsidR="002005DB">
        <w:rPr>
          <w:rFonts w:cs="Arial"/>
          <w:b/>
          <w:caps w:val="0"/>
          <w:color w:val="000000"/>
          <w:sz w:val="18"/>
          <w:szCs w:val="18"/>
        </w:rPr>
        <w:t xml:space="preserve"> PAX </w:t>
      </w:r>
      <w:r>
        <w:rPr>
          <w:rFonts w:cs="Arial"/>
          <w:b/>
          <w:caps w:val="0"/>
          <w:color w:val="000000"/>
          <w:sz w:val="18"/>
          <w:szCs w:val="18"/>
        </w:rPr>
        <w:t xml:space="preserve"> </w:t>
      </w:r>
    </w:p>
    <w:p w:rsidR="00E06377" w:rsidRDefault="00E06377" w:rsidP="002005DB">
      <w:p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aps w:val="0"/>
          <w:color w:val="000000"/>
          <w:sz w:val="18"/>
          <w:szCs w:val="18"/>
        </w:rPr>
        <w:t xml:space="preserve">In caso di non raggiungimento del numero di 25 pax la quota di partecipazione </w:t>
      </w:r>
      <w:proofErr w:type="spellStart"/>
      <w:r>
        <w:rPr>
          <w:rFonts w:cs="Arial"/>
          <w:b/>
          <w:caps w:val="0"/>
          <w:color w:val="000000"/>
          <w:sz w:val="18"/>
          <w:szCs w:val="18"/>
        </w:rPr>
        <w:t>dovra’</w:t>
      </w:r>
      <w:proofErr w:type="spellEnd"/>
      <w:r>
        <w:rPr>
          <w:rFonts w:cs="Arial"/>
          <w:b/>
          <w:caps w:val="0"/>
          <w:color w:val="000000"/>
          <w:sz w:val="18"/>
          <w:szCs w:val="18"/>
        </w:rPr>
        <w:t xml:space="preserve"> essere ricalcolata tra i partecipanti </w:t>
      </w:r>
    </w:p>
    <w:p w:rsidR="002005DB" w:rsidRDefault="002005DB">
      <w:pPr>
        <w:rPr>
          <w:caps w:val="0"/>
          <w:color w:val="000000"/>
        </w:rPr>
      </w:pPr>
    </w:p>
    <w:p w:rsidR="002005DB" w:rsidRPr="00E06377" w:rsidRDefault="002005DB">
      <w:pPr>
        <w:rPr>
          <w:caps w:val="0"/>
          <w:color w:val="000000"/>
          <w:lang w:val="en-US"/>
        </w:rPr>
      </w:pPr>
    </w:p>
    <w:sectPr w:rsidR="002005DB" w:rsidRPr="00E06377" w:rsidSect="00467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59EB"/>
    <w:multiLevelType w:val="hybridMultilevel"/>
    <w:tmpl w:val="B582EE5C"/>
    <w:lvl w:ilvl="0" w:tplc="D6680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14D86"/>
    <w:multiLevelType w:val="hybridMultilevel"/>
    <w:tmpl w:val="BBDC9FDC"/>
    <w:lvl w:ilvl="0" w:tplc="D6680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8172D1"/>
    <w:rsid w:val="000146D7"/>
    <w:rsid w:val="000259C0"/>
    <w:rsid w:val="00082186"/>
    <w:rsid w:val="000D5CA7"/>
    <w:rsid w:val="000E469F"/>
    <w:rsid w:val="00103F91"/>
    <w:rsid w:val="001171C7"/>
    <w:rsid w:val="00131B67"/>
    <w:rsid w:val="00151688"/>
    <w:rsid w:val="00154599"/>
    <w:rsid w:val="00164986"/>
    <w:rsid w:val="0019191C"/>
    <w:rsid w:val="001D323C"/>
    <w:rsid w:val="001F5FB0"/>
    <w:rsid w:val="002005DB"/>
    <w:rsid w:val="00207AC1"/>
    <w:rsid w:val="002460AF"/>
    <w:rsid w:val="00256F3F"/>
    <w:rsid w:val="0029551B"/>
    <w:rsid w:val="002B3DE3"/>
    <w:rsid w:val="002B49D3"/>
    <w:rsid w:val="002D1116"/>
    <w:rsid w:val="002F015B"/>
    <w:rsid w:val="00302090"/>
    <w:rsid w:val="003027DB"/>
    <w:rsid w:val="00316621"/>
    <w:rsid w:val="00317526"/>
    <w:rsid w:val="00331B86"/>
    <w:rsid w:val="00335DAA"/>
    <w:rsid w:val="003402AF"/>
    <w:rsid w:val="003440A2"/>
    <w:rsid w:val="00351860"/>
    <w:rsid w:val="003577C3"/>
    <w:rsid w:val="003764A9"/>
    <w:rsid w:val="00390AD7"/>
    <w:rsid w:val="00391BFE"/>
    <w:rsid w:val="003A216C"/>
    <w:rsid w:val="003C7E88"/>
    <w:rsid w:val="003D0A57"/>
    <w:rsid w:val="003F07EF"/>
    <w:rsid w:val="004007CA"/>
    <w:rsid w:val="00425BD8"/>
    <w:rsid w:val="00433BDA"/>
    <w:rsid w:val="00455CA8"/>
    <w:rsid w:val="004665F6"/>
    <w:rsid w:val="004679A9"/>
    <w:rsid w:val="004A13A3"/>
    <w:rsid w:val="004C12D5"/>
    <w:rsid w:val="004D7F0F"/>
    <w:rsid w:val="00544321"/>
    <w:rsid w:val="005C1052"/>
    <w:rsid w:val="005C5F77"/>
    <w:rsid w:val="005D5AC0"/>
    <w:rsid w:val="005E12DE"/>
    <w:rsid w:val="005E5C50"/>
    <w:rsid w:val="006307B4"/>
    <w:rsid w:val="00651BE9"/>
    <w:rsid w:val="00656263"/>
    <w:rsid w:val="00662F91"/>
    <w:rsid w:val="006803BF"/>
    <w:rsid w:val="006870CE"/>
    <w:rsid w:val="006E5D97"/>
    <w:rsid w:val="00741DA6"/>
    <w:rsid w:val="007C42D2"/>
    <w:rsid w:val="007E0942"/>
    <w:rsid w:val="007E7D79"/>
    <w:rsid w:val="007F08F3"/>
    <w:rsid w:val="008006A5"/>
    <w:rsid w:val="00803A01"/>
    <w:rsid w:val="0081506E"/>
    <w:rsid w:val="00816508"/>
    <w:rsid w:val="008172D1"/>
    <w:rsid w:val="00827F22"/>
    <w:rsid w:val="00845CF1"/>
    <w:rsid w:val="00857C6C"/>
    <w:rsid w:val="0086382E"/>
    <w:rsid w:val="008648F7"/>
    <w:rsid w:val="008C6B85"/>
    <w:rsid w:val="008C76AD"/>
    <w:rsid w:val="008D7430"/>
    <w:rsid w:val="009113CD"/>
    <w:rsid w:val="00934932"/>
    <w:rsid w:val="009544C2"/>
    <w:rsid w:val="00984F8F"/>
    <w:rsid w:val="009A0B42"/>
    <w:rsid w:val="009A476E"/>
    <w:rsid w:val="009F0C2B"/>
    <w:rsid w:val="00A02020"/>
    <w:rsid w:val="00A059A5"/>
    <w:rsid w:val="00A14AEA"/>
    <w:rsid w:val="00A46F58"/>
    <w:rsid w:val="00A847A2"/>
    <w:rsid w:val="00A929B1"/>
    <w:rsid w:val="00AA0D59"/>
    <w:rsid w:val="00AA666E"/>
    <w:rsid w:val="00AB10E0"/>
    <w:rsid w:val="00AB524D"/>
    <w:rsid w:val="00AD33ED"/>
    <w:rsid w:val="00AD3A32"/>
    <w:rsid w:val="00B00396"/>
    <w:rsid w:val="00B07A07"/>
    <w:rsid w:val="00B07BF6"/>
    <w:rsid w:val="00B36AF3"/>
    <w:rsid w:val="00B63A27"/>
    <w:rsid w:val="00B7748E"/>
    <w:rsid w:val="00B95781"/>
    <w:rsid w:val="00BA4365"/>
    <w:rsid w:val="00BC0D0E"/>
    <w:rsid w:val="00BD2D79"/>
    <w:rsid w:val="00C07BCB"/>
    <w:rsid w:val="00C4781B"/>
    <w:rsid w:val="00C71629"/>
    <w:rsid w:val="00C76284"/>
    <w:rsid w:val="00C81412"/>
    <w:rsid w:val="00CD1014"/>
    <w:rsid w:val="00D53FAD"/>
    <w:rsid w:val="00D843F2"/>
    <w:rsid w:val="00DA0E02"/>
    <w:rsid w:val="00DA34D1"/>
    <w:rsid w:val="00DA74A3"/>
    <w:rsid w:val="00DC6C9F"/>
    <w:rsid w:val="00DD2BCF"/>
    <w:rsid w:val="00DE7797"/>
    <w:rsid w:val="00E03A93"/>
    <w:rsid w:val="00E06377"/>
    <w:rsid w:val="00E10AFA"/>
    <w:rsid w:val="00E23DD7"/>
    <w:rsid w:val="00E30FE9"/>
    <w:rsid w:val="00E67063"/>
    <w:rsid w:val="00E72928"/>
    <w:rsid w:val="00E84C8C"/>
    <w:rsid w:val="00EA6A0C"/>
    <w:rsid w:val="00EE23C1"/>
    <w:rsid w:val="00EE4346"/>
    <w:rsid w:val="00F6453C"/>
    <w:rsid w:val="00F8108E"/>
    <w:rsid w:val="00F92021"/>
    <w:rsid w:val="00FA7255"/>
    <w:rsid w:val="00FB1939"/>
    <w:rsid w:val="00FF3A40"/>
    <w:rsid w:val="00FF3B23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79A9"/>
    <w:rPr>
      <w:rFonts w:ascii="Arial" w:hAnsi="Arial"/>
      <w:caps/>
      <w:szCs w:val="24"/>
    </w:rPr>
  </w:style>
  <w:style w:type="paragraph" w:styleId="Titolo2">
    <w:name w:val="heading 2"/>
    <w:basedOn w:val="Normale"/>
    <w:qFormat/>
    <w:rsid w:val="008172D1"/>
    <w:pPr>
      <w:spacing w:before="100" w:beforeAutospacing="1" w:after="100" w:afterAutospacing="1"/>
      <w:outlineLvl w:val="1"/>
    </w:pPr>
    <w:rPr>
      <w:rFonts w:ascii="Times New Roman" w:hAnsi="Times New Roman"/>
      <w:b/>
      <w:bCs/>
      <w:caps w:val="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D7F0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027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27DB"/>
    <w:rPr>
      <w:rFonts w:ascii="Tahoma" w:hAnsi="Tahoma" w:cs="Tahoma"/>
      <w: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924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11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7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322">
              <w:marLeft w:val="0"/>
              <w:marRight w:val="0"/>
              <w:marTop w:val="13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058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it/url?sa=i&amp;rct=j&amp;q=spunta+simbolo&amp;source=images&amp;cd=&amp;cad=rja&amp;docid=qsR-mR2fNGb8pM&amp;tbnid=qG08Ri9GXbPn3M:&amp;ved=0CAUQjRw&amp;url=http://it.123rf.com/photo_11966078_3d-illustrazione-di-segno-di-spunta-su-sfondo-bianco.html&amp;ei=nsSTUeiFGcOCOPLEgAg&amp;bvm=bv.46471029,d.ZGU&amp;psig=AFQjCNE6D67WCTxXE8BzE4ASTlM5RHtDdA&amp;ust=136872375287948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Budapest "La Perla del Danubio"</vt:lpstr>
    </vt:vector>
  </TitlesOfParts>
  <Company>HP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"La Perla del Danubio"</dc:title>
  <dc:creator>guest 2</dc:creator>
  <cp:lastModifiedBy>Utente</cp:lastModifiedBy>
  <cp:revision>2</cp:revision>
  <cp:lastPrinted>2014-03-24T16:54:00Z</cp:lastPrinted>
  <dcterms:created xsi:type="dcterms:W3CDTF">2014-03-27T16:15:00Z</dcterms:created>
  <dcterms:modified xsi:type="dcterms:W3CDTF">2014-03-27T16:15:00Z</dcterms:modified>
</cp:coreProperties>
</file>